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BE70D7" w:rsidRPr="00C0443B" w:rsidRDefault="009228C6" w:rsidP="00C0443B">
      <w:pPr>
        <w:ind w:firstLine="567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 xml:space="preserve"> </w:t>
      </w:r>
      <w:r w:rsidR="00C2283D" w:rsidRPr="00C0443B">
        <w:rPr>
          <w:sz w:val="28"/>
          <w:szCs w:val="28"/>
        </w:rPr>
        <w:t>«</w:t>
      </w:r>
      <w:bookmarkStart w:id="0" w:name="_GoBack"/>
      <w:r w:rsidR="00C0443B" w:rsidRPr="00C0443B">
        <w:rPr>
          <w:bCs/>
          <w:sz w:val="28"/>
          <w:szCs w:val="28"/>
        </w:rPr>
        <w:t>Какие социальные льготы и гарантии предоставляются детям-инвалидам</w:t>
      </w:r>
      <w:bookmarkEnd w:id="0"/>
      <w:r w:rsidR="00BE70D7" w:rsidRPr="00C0443B">
        <w:rPr>
          <w:rFonts w:eastAsia="Calibri"/>
          <w:sz w:val="28"/>
          <w:szCs w:val="28"/>
          <w:lang w:eastAsia="en-US"/>
        </w:rPr>
        <w:t>».</w:t>
      </w:r>
    </w:p>
    <w:p w:rsidR="00C0443B" w:rsidRPr="00C0443B" w:rsidRDefault="00C0443B" w:rsidP="00C0443B">
      <w:pPr>
        <w:ind w:firstLine="567"/>
        <w:jc w:val="both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>Детям-инвалидам предоставляются гарантии в сфере образования, обеспечения продуктами питания и лекарственными средствами, санаторно-курортного обеспечения, жилищно-коммунального хозяйства и транспортного обслуживания и др.</w:t>
      </w:r>
    </w:p>
    <w:p w:rsidR="00C0443B" w:rsidRDefault="00C0443B" w:rsidP="00C0443B">
      <w:pPr>
        <w:tabs>
          <w:tab w:val="left" w:pos="9000"/>
        </w:tabs>
        <w:ind w:right="40" w:firstLine="567"/>
        <w:jc w:val="both"/>
        <w:rPr>
          <w:sz w:val="28"/>
          <w:szCs w:val="28"/>
        </w:rPr>
      </w:pPr>
      <w:r w:rsidRPr="00C0443B">
        <w:rPr>
          <w:sz w:val="28"/>
          <w:szCs w:val="28"/>
        </w:rPr>
        <w:t xml:space="preserve">Также дети-инвалиды имеют право на некоторые денежные выплаты </w:t>
      </w:r>
      <w:r>
        <w:rPr>
          <w:sz w:val="28"/>
          <w:szCs w:val="28"/>
        </w:rPr>
        <w:br/>
      </w:r>
      <w:r w:rsidRPr="00C0443B">
        <w:rPr>
          <w:sz w:val="28"/>
          <w:szCs w:val="28"/>
        </w:rPr>
        <w:t>и налоговые льготы.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>Ребенком-инвалидом является инвалид в возрасте до 18 лет. Социальные льготы и гарантии детям-инвалидам устанавливаются, в частности, законодательством субъектов РФ (ст. ст. 1, 3 Закона от 24.11.1995 N 181-ФЗ).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>По достижении возраста 18 лет дети-инвалиды подлежат переосвидетельствованию в установленном порядке и им устанавливается соответствующая группа инвалидности (ст. 1 Закона N 181-ФЗ; п. 13.1 Порядка, утв. Постановлением Правительства РФ от 20.02.2006 N 95).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 xml:space="preserve">Детям-инвалидам предоставляются следующие гарантии в сфере образования, в частности (ст. 19 Закона N 181-ФЗ; ч. 5 ст. 36, ч. 5 ст. 41, ч. 3 ст. 65, ч. 10 ст. 66, ч. 5 - 7 ст. 71, ст. 79 Закона от 29.12.2012 N 273-ФЗ; п. 1 Указа Президента РФ от 02.10.1992 N 1157; п. 12 Письма Минобрнауки России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>от 08.08.2013 N 08-1063; ст. 9 Закона г. Москвы от 26.10.2005 N 55; ч. 2 ст. 30 Закона г. Москвы от 23.11.2005 N 60; п. 2.4 Приказа Департамента образования г. Москвы от 30.12.2010 N 2168):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 xml:space="preserve">1)общее образование, профессиональное образование и профессиональное обучение в соответствии с адаптированными образовательными программами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 xml:space="preserve">и индивидуальными программами реабилитации, </w:t>
      </w:r>
      <w:proofErr w:type="spellStart"/>
      <w:r w:rsidRPr="00C0443B">
        <w:rPr>
          <w:color w:val="000000"/>
          <w:sz w:val="28"/>
          <w:szCs w:val="28"/>
        </w:rPr>
        <w:t>абилитации</w:t>
      </w:r>
      <w:proofErr w:type="spellEnd"/>
      <w:r w:rsidRPr="00C0443B">
        <w:rPr>
          <w:color w:val="000000"/>
          <w:sz w:val="28"/>
          <w:szCs w:val="28"/>
        </w:rPr>
        <w:t xml:space="preserve"> инвалидов,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>в том числе обучение на дому;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>2)обеспечение двухразовым горячим питанием обучающихся 1 - 11-х классов;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 xml:space="preserve">3)освобождение родителей от оплаты содержания детей-инвалидов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>в государственных дошкольных образовательных учреждениях;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 xml:space="preserve">4)обеспечение местом в дошкольном образовательном учреждении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>в первоочередном порядке;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 xml:space="preserve">5)право на прием на подготовительные отделения федеральных государственных образовательных организаций высшего образования </w:t>
      </w:r>
      <w:r>
        <w:rPr>
          <w:color w:val="000000"/>
          <w:sz w:val="28"/>
          <w:szCs w:val="28"/>
        </w:rPr>
        <w:br/>
      </w:r>
      <w:r w:rsidRPr="00C0443B">
        <w:rPr>
          <w:color w:val="000000"/>
          <w:sz w:val="28"/>
          <w:szCs w:val="28"/>
        </w:rPr>
        <w:t>на обучение на бюджетной основе;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>6)право на прием на обучение по программам бакалавриата и программам специалитета за счет бюджетных средств в пределах установленной квоты;</w:t>
      </w:r>
    </w:p>
    <w:p w:rsidR="00C0443B" w:rsidRPr="00C0443B" w:rsidRDefault="00C0443B" w:rsidP="00C0443B">
      <w:pPr>
        <w:tabs>
          <w:tab w:val="left" w:pos="9000"/>
        </w:tabs>
        <w:ind w:right="40" w:firstLine="567"/>
        <w:jc w:val="both"/>
        <w:rPr>
          <w:color w:val="000000"/>
          <w:sz w:val="28"/>
          <w:szCs w:val="28"/>
        </w:rPr>
      </w:pPr>
      <w:r w:rsidRPr="00C0443B">
        <w:rPr>
          <w:color w:val="000000"/>
          <w:sz w:val="28"/>
          <w:szCs w:val="28"/>
        </w:rPr>
        <w:t>7)право на государственную социальную стипендию.</w:t>
      </w:r>
    </w:p>
    <w:p w:rsidR="00D80413" w:rsidRDefault="00D8041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A16ABA" w:rsidRDefault="00A16ABA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87" w:rsidRDefault="00A72987" w:rsidP="00530428">
      <w:r>
        <w:separator/>
      </w:r>
    </w:p>
  </w:endnote>
  <w:endnote w:type="continuationSeparator" w:id="0">
    <w:p w:rsidR="00A72987" w:rsidRDefault="00A72987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87" w:rsidRDefault="00A72987" w:rsidP="00530428">
      <w:r>
        <w:separator/>
      </w:r>
    </w:p>
  </w:footnote>
  <w:footnote w:type="continuationSeparator" w:id="0">
    <w:p w:rsidR="00A72987" w:rsidRDefault="00A72987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C6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228C6"/>
    <w:rsid w:val="00956C13"/>
    <w:rsid w:val="00983AB4"/>
    <w:rsid w:val="00A16ABA"/>
    <w:rsid w:val="00A7159B"/>
    <w:rsid w:val="00A72987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F1400"/>
    <w:rsid w:val="00D1764D"/>
    <w:rsid w:val="00D211C4"/>
    <w:rsid w:val="00D80413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9F7E-2BC6-4E97-A975-E58F65CE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2021-08-26T20:22:00Z</cp:lastPrinted>
  <dcterms:created xsi:type="dcterms:W3CDTF">2021-09-01T15:08:00Z</dcterms:created>
  <dcterms:modified xsi:type="dcterms:W3CDTF">2021-09-01T15:08:00Z</dcterms:modified>
</cp:coreProperties>
</file>